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6" w:rsidRPr="004E2B22" w:rsidRDefault="00D46826" w:rsidP="00D4682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:rsidR="00D46826" w:rsidRDefault="00D46826" w:rsidP="0051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141" w:rsidRDefault="00513141" w:rsidP="0051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обучающегося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Ф. И. О. ребенка_______________________________________________________________________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рождения ребенка________________________________________________________________</w:t>
      </w:r>
    </w:p>
    <w:p w:rsidR="00513141" w:rsidRDefault="00513141" w:rsidP="005131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13141" w:rsidRDefault="00513141" w:rsidP="005131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D488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населенный пункт, улица, дом, квартира, пр.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Состав семьи </w:t>
      </w:r>
      <w:r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t xml:space="preserve">(подчеркнуть нужное): </w:t>
      </w:r>
      <w:r>
        <w:rPr>
          <w:rFonts w:ascii="Times New Roman" w:hAnsi="Times New Roman"/>
          <w:i/>
          <w:sz w:val="24"/>
          <w:szCs w:val="24"/>
        </w:rPr>
        <w:t>полная, неполная; многодетная; есть ли братья и сестры_______________________________________________________________________________</w:t>
      </w:r>
      <w:proofErr w:type="gramEnd"/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образовании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</w:t>
      </w:r>
      <w:r w:rsidR="00CD4880">
        <w:rPr>
          <w:rFonts w:ascii="Times New Roman" w:hAnsi="Times New Roman"/>
          <w:b/>
          <w:i/>
          <w:sz w:val="24"/>
          <w:szCs w:val="24"/>
        </w:rPr>
        <w:t>/группа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       Д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ублировал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____________класса</w:t>
      </w:r>
      <w:proofErr w:type="spellEnd"/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Форма обучения </w:t>
      </w:r>
      <w:r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t xml:space="preserve">(подчеркнуть нужное): очная, </w:t>
      </w:r>
      <w:proofErr w:type="spellStart"/>
      <w:r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t>очно-заочная</w:t>
      </w:r>
      <w:proofErr w:type="spellEnd"/>
      <w:r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t>, заочная (на дому, с применением дистанционных технологий), семейное 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D4880" w:rsidRDefault="00CD4880" w:rsidP="005131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Текущая программа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Получаемая коррекционно-развивающая, психолого-педагогическая помощь</w:t>
      </w:r>
      <w:r w:rsidR="00B741E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13141" w:rsidRDefault="00513141" w:rsidP="00B7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с педагогом-психологом, учителем-логопедом, учителем-дефектологом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олигофренопедагогом</w:t>
      </w:r>
      <w:proofErr w:type="spellEnd"/>
      <w:r>
        <w:rPr>
          <w:rFonts w:ascii="Times New Roman" w:hAnsi="Times New Roman"/>
          <w:sz w:val="24"/>
          <w:szCs w:val="24"/>
        </w:rPr>
        <w:t>, тифлопедагогом, сурдопедагогом)</w:t>
      </w:r>
    </w:p>
    <w:p w:rsidR="00513141" w:rsidRDefault="00B741E0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 об условиях и результатах образования ребенка в ОО:</w:t>
      </w:r>
    </w:p>
    <w:p w:rsidR="00513141" w:rsidRDefault="00513141" w:rsidP="0051314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(показатели) эмоционально-личностного развития, моторного, познавательного развития.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Эмоционально-личностное своеобразие отношений: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специфика отношений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сверстниками;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понимания имеющихся затруднений, особенностей; 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критичность отношения к успехам/неуспехам;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поведения в свободной, организованной деятельности;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показатели личностного развития: принятие помощи, личные интересы, достижения, самостоятельность, самообслуживание и бытовые навыки и т.д.</w:t>
      </w:r>
    </w:p>
    <w:p w:rsidR="00513141" w:rsidRDefault="00513141" w:rsidP="0051314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(показатели) изменения физического, моторного развития:</w:t>
      </w:r>
      <w:r w:rsidR="00021C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состояние крупной и мелкой моторики, ведущая рука и др. специфические показатели.</w:t>
      </w:r>
    </w:p>
    <w:p w:rsidR="00513141" w:rsidRDefault="00513141" w:rsidP="0051314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Динамика (показатели) познавательного развития, речевого развития: </w:t>
      </w:r>
      <w:r>
        <w:rPr>
          <w:rFonts w:ascii="Times New Roman" w:hAnsi="Times New Roman"/>
          <w:sz w:val="24"/>
          <w:szCs w:val="24"/>
        </w:rPr>
        <w:t>особенности, специфика познавательных процессов, влияющих на результативность обучения.</w:t>
      </w:r>
    </w:p>
    <w:p w:rsidR="00513141" w:rsidRDefault="00513141" w:rsidP="0051314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(показатели) изменения состояния деятельности (игровой, учебной, продуктивной).</w:t>
      </w:r>
    </w:p>
    <w:p w:rsidR="00513141" w:rsidRDefault="00513141" w:rsidP="0051314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освоения программного материала</w:t>
      </w:r>
      <w:r>
        <w:rPr>
          <w:rFonts w:ascii="Times New Roman" w:hAnsi="Times New Roman"/>
          <w:sz w:val="24"/>
          <w:szCs w:val="24"/>
        </w:rPr>
        <w:t xml:space="preserve"> –  указывается соответствие объема знаний, умений и навыков требованиям программы с оценкой динамики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13141" w:rsidRDefault="00513141" w:rsidP="0051314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обучающегося по программе дошкольного образования: достижение целевых ориентиро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в соответствии с годом обучения) – характер затруднений в линии развития (сенсорное, познание, речевое и др.);</w:t>
      </w:r>
    </w:p>
    <w:p w:rsidR="00513141" w:rsidRDefault="00513141" w:rsidP="0051314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обучающегося по программе начального,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</w:t>
      </w:r>
    </w:p>
    <w:p w:rsidR="00513141" w:rsidRDefault="00513141" w:rsidP="005131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*для ребенка, обучающегося по АООП – указать коррекционно-развивающие курсы, динамику в</w:t>
      </w:r>
      <w:r w:rsidR="00574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коррекции нарушений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Общий вывод</w:t>
      </w:r>
      <w:r>
        <w:rPr>
          <w:rFonts w:ascii="Times New Roman" w:hAnsi="Times New Roman"/>
          <w:sz w:val="24"/>
          <w:szCs w:val="24"/>
        </w:rPr>
        <w:t xml:space="preserve"> о необходимости </w:t>
      </w:r>
      <w:r>
        <w:rPr>
          <w:rFonts w:ascii="Times New Roman" w:hAnsi="Times New Roman"/>
          <w:b/>
          <w:sz w:val="24"/>
          <w:szCs w:val="24"/>
        </w:rPr>
        <w:t xml:space="preserve">уточнения, изменения, подтверждения </w:t>
      </w:r>
      <w:proofErr w:type="gramStart"/>
      <w:r>
        <w:rPr>
          <w:rFonts w:ascii="Times New Roman" w:hAnsi="Times New Roman"/>
          <w:sz w:val="24"/>
          <w:szCs w:val="24"/>
        </w:rPr>
        <w:t>условий организации процесса образования ребенка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41" w:rsidRDefault="00513141" w:rsidP="00513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составления характеристики</w:t>
      </w:r>
      <w:r>
        <w:rPr>
          <w:rFonts w:ascii="Times New Roman" w:hAnsi="Times New Roman"/>
          <w:sz w:val="24"/>
          <w:szCs w:val="24"/>
        </w:rPr>
        <w:t>.</w:t>
      </w:r>
    </w:p>
    <w:p w:rsidR="00E83816" w:rsidRDefault="00E83816" w:rsidP="005131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41" w:rsidRDefault="00E83816" w:rsidP="00E8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 заверяется подписью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3816">
        <w:rPr>
          <w:rFonts w:ascii="Times New Roman" w:hAnsi="Times New Roman"/>
          <w:sz w:val="24"/>
          <w:szCs w:val="24"/>
        </w:rPr>
        <w:t>классного</w:t>
      </w:r>
      <w:r w:rsidR="00396C4E" w:rsidRPr="00E83816">
        <w:rPr>
          <w:rFonts w:ascii="Times New Roman" w:hAnsi="Times New Roman"/>
          <w:sz w:val="24"/>
          <w:szCs w:val="24"/>
        </w:rPr>
        <w:t xml:space="preserve"> руководител</w:t>
      </w:r>
      <w:r w:rsidRPr="00E83816">
        <w:rPr>
          <w:rFonts w:ascii="Times New Roman" w:hAnsi="Times New Roman"/>
          <w:sz w:val="24"/>
          <w:szCs w:val="24"/>
        </w:rPr>
        <w:t>я</w:t>
      </w:r>
      <w:proofErr w:type="gramStart"/>
      <w:r w:rsidR="005131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13141">
        <w:rPr>
          <w:rFonts w:ascii="Times New Roman" w:hAnsi="Times New Roman"/>
          <w:sz w:val="24"/>
          <w:szCs w:val="24"/>
        </w:rPr>
        <w:t xml:space="preserve"> осуществляющих динамич</w:t>
      </w:r>
      <w:r>
        <w:rPr>
          <w:rFonts w:ascii="Times New Roman" w:hAnsi="Times New Roman"/>
          <w:sz w:val="24"/>
          <w:szCs w:val="24"/>
        </w:rPr>
        <w:t xml:space="preserve">еское наблюдение за обучающимся и </w:t>
      </w:r>
      <w:r w:rsidR="0051314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ем</w:t>
      </w:r>
      <w:r w:rsidR="00513141">
        <w:rPr>
          <w:rFonts w:ascii="Times New Roman" w:hAnsi="Times New Roman"/>
          <w:sz w:val="24"/>
          <w:szCs w:val="24"/>
        </w:rPr>
        <w:t xml:space="preserve"> образовательной организации (уполномоченного лица), печатью образовательной организации.  </w:t>
      </w:r>
    </w:p>
    <w:p w:rsidR="00D4346C" w:rsidRDefault="00513141" w:rsidP="005741F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Оригинал Характеристики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предоставляют в ПМПК.</w:t>
      </w:r>
    </w:p>
    <w:sectPr w:rsidR="00D4346C" w:rsidSect="00CD4880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047"/>
    <w:multiLevelType w:val="hybridMultilevel"/>
    <w:tmpl w:val="B0AC2F56"/>
    <w:lvl w:ilvl="0" w:tplc="94AE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7B16"/>
    <w:multiLevelType w:val="hybridMultilevel"/>
    <w:tmpl w:val="0A107E6C"/>
    <w:lvl w:ilvl="0" w:tplc="976204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13141"/>
    <w:rsid w:val="00021C98"/>
    <w:rsid w:val="0010453E"/>
    <w:rsid w:val="00296BC9"/>
    <w:rsid w:val="00396C4E"/>
    <w:rsid w:val="00513141"/>
    <w:rsid w:val="005741F8"/>
    <w:rsid w:val="006963E3"/>
    <w:rsid w:val="008157CF"/>
    <w:rsid w:val="008E4B2A"/>
    <w:rsid w:val="00956E9A"/>
    <w:rsid w:val="00A11537"/>
    <w:rsid w:val="00B741E0"/>
    <w:rsid w:val="00CD4880"/>
    <w:rsid w:val="00D4346C"/>
    <w:rsid w:val="00D46826"/>
    <w:rsid w:val="00E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468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2020-10-27T05:02:00Z</dcterms:created>
  <dcterms:modified xsi:type="dcterms:W3CDTF">2020-11-10T03:30:00Z</dcterms:modified>
</cp:coreProperties>
</file>